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C" w:rsidRDefault="008E223D" w:rsidP="000F3B18">
      <w:pPr>
        <w:rPr>
          <w:rFonts w:ascii="Calibri" w:hAnsi="Calibri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</w:p>
    <w:p w:rsidR="002152EC" w:rsidRDefault="002152EC" w:rsidP="000F3B18">
      <w:pPr>
        <w:rPr>
          <w:rFonts w:ascii="Calibri" w:hAnsi="Calibri"/>
        </w:rPr>
      </w:pPr>
    </w:p>
    <w:p w:rsidR="002152EC" w:rsidRDefault="002152EC" w:rsidP="002152EC">
      <w:pPr>
        <w:rPr>
          <w:rFonts w:ascii="Calibri" w:hAnsi="Calibri"/>
        </w:rPr>
      </w:pP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Lista osób przyjętych do projektu pn.: „Treningi sportowe osób niepełnosprawnych”, w ramach zajęć sportowych</w:t>
      </w:r>
      <w:r>
        <w:rPr>
          <w:rFonts w:ascii="Calibri" w:hAnsi="Calibri"/>
        </w:rPr>
        <w:t xml:space="preserve"> dla seniorów, woj. mazowieckie, zajęcia będą się odbywały w Siedlcach.</w:t>
      </w:r>
      <w:bookmarkStart w:id="0" w:name="_GoBack"/>
      <w:bookmarkEnd w:id="0"/>
    </w:p>
    <w:p w:rsidR="002152EC" w:rsidRPr="002152EC" w:rsidRDefault="002152EC" w:rsidP="002152EC">
      <w:pPr>
        <w:rPr>
          <w:rFonts w:ascii="Calibri" w:hAnsi="Calibri"/>
        </w:rPr>
      </w:pP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1.Jóżwik Andrzej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2.Grzebisz Robert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3.Centkowski Bogumił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4.Centkowska Kinga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5.Tulej Władysław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6.Tulej Aleksandra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7.Chłopek Danuta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8.Chłopek Bogdan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9.Bednarzak Elżbieta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10.Perka Stanisław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11.Sprzączak Barbara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12.Ługowska Krystyna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13.Szkup Elżbieta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14.Kornacka Bożena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15.Żmijewska Maria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16.Staręga Wanda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17.Gut Hanna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18.Skup Zofia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19.Ignaciuk Nina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20.Kalacińska Jolanta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21.Antoniuk Tadeusz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22.Styczeń Jagoda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23.Kanecka Agnieszka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24.Ptasznik Irena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25.Kraszewska Helena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26.Czarnecki Leszek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27.Ungenhauer Anna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28.Wójcik Adam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29.Zając Stanisław</w:t>
      </w: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30.Wierzejska Danuta</w:t>
      </w:r>
    </w:p>
    <w:p w:rsidR="000F3B18" w:rsidRDefault="008150B7" w:rsidP="000F3B18">
      <w:pPr>
        <w:rPr>
          <w:rFonts w:ascii="Calibri" w:hAnsi="Calibri" w:cs="Arial"/>
          <w:bCs/>
          <w:sz w:val="12"/>
          <w:szCs w:val="22"/>
        </w:rPr>
      </w:pPr>
      <w:r w:rsidRPr="004D234F">
        <w:rPr>
          <w:rFonts w:ascii="Calibri" w:hAnsi="Calibri"/>
        </w:rPr>
        <w:tab/>
        <w:t xml:space="preserve">   </w:t>
      </w:r>
    </w:p>
    <w:sectPr w:rsidR="000F3B18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21" w:rsidRDefault="00B01621">
      <w:r>
        <w:separator/>
      </w:r>
    </w:p>
  </w:endnote>
  <w:endnote w:type="continuationSeparator" w:id="0">
    <w:p w:rsidR="00B01621" w:rsidRDefault="00B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454D5" w:rsidRPr="0087589B" w:rsidRDefault="00316FE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="00B64ECF"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 w:rsidR="000454D5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 w:rsidR="005C794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="00B64ECF"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 w:rsidR="005C7949"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 w:rsidR="0087589B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</w:t>
                          </w:r>
                          <w:r w:rsidR="000454D5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1/2018 pn. „Szansa-Rozwój-Niezależność”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454D5" w:rsidRPr="0087589B" w:rsidRDefault="00316FE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="00B64ECF"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 w:rsidR="000454D5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 w:rsidR="005C7949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="00B64ECF"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 w:rsidR="005C7949"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 w:rsidR="0087589B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</w:t>
                    </w:r>
                    <w:r w:rsidR="000454D5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1/2018 pn. „Szansa-Rozwój-Niezależność”</w:t>
                    </w: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21" w:rsidRDefault="00B01621">
      <w:r>
        <w:separator/>
      </w:r>
    </w:p>
  </w:footnote>
  <w:footnote w:type="continuationSeparator" w:id="0">
    <w:p w:rsidR="00B01621" w:rsidRDefault="00B0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9" w:rsidRPr="008E223D" w:rsidRDefault="000F3B18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Bookman Old Style" w:hAnsi="Bookman Old Style" w:cs="Arial"/>
        <w:b/>
        <w:noProof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-50165</wp:posOffset>
          </wp:positionV>
          <wp:extent cx="600075" cy="53564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EB">
      <w:rPr>
        <w:rFonts w:ascii="Calibri" w:hAnsi="Calibri"/>
        <w:b/>
        <w:sz w:val="20"/>
        <w:szCs w:val="20"/>
      </w:rPr>
      <w:t xml:space="preserve">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F2FC6"/>
    <w:rsid w:val="001F717B"/>
    <w:rsid w:val="002152EC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6FEB"/>
    <w:rsid w:val="003178E5"/>
    <w:rsid w:val="00320B8B"/>
    <w:rsid w:val="003230FD"/>
    <w:rsid w:val="00331805"/>
    <w:rsid w:val="003435A9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621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4AB0-D6BA-48E6-9963-F6B0E01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Admin</cp:lastModifiedBy>
  <cp:revision>2</cp:revision>
  <cp:lastPrinted>2016-03-24T10:30:00Z</cp:lastPrinted>
  <dcterms:created xsi:type="dcterms:W3CDTF">2019-04-05T13:49:00Z</dcterms:created>
  <dcterms:modified xsi:type="dcterms:W3CDTF">2019-04-05T13:49:00Z</dcterms:modified>
</cp:coreProperties>
</file>